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0D" w:rsidRDefault="00F17C0D">
      <w:pPr>
        <w:pStyle w:val="Heading1"/>
        <w:pBdr>
          <w:bottom w:val="single" w:sz="12" w:space="1" w:color="auto"/>
        </w:pBdr>
      </w:pPr>
    </w:p>
    <w:p w:rsidR="00F17C0D" w:rsidRPr="00911AAD" w:rsidRDefault="00064067">
      <w:pPr>
        <w:pStyle w:val="Heading1"/>
        <w:pBdr>
          <w:bottom w:val="single" w:sz="12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pict>
          <v:rect id="_x0000_s1027" style="position:absolute;margin-left:93.6pt;margin-top:-18pt;width:100.8pt;height:28.8pt;z-index:251654144;mso-position-horizontal:absolute;mso-position-horizontal-relative:text;mso-position-vertical:absolute;mso-position-vertical-relative:text" o:allowincell="f"/>
        </w:pict>
      </w:r>
      <w:r>
        <w:rPr>
          <w:rFonts w:ascii="Tahoma" w:hAnsi="Tahoma"/>
          <w:noProof/>
          <w:sz w:val="22"/>
          <w:szCs w:val="22"/>
        </w:rPr>
        <w:pict>
          <v:line id="_x0000_s1028" style="position:absolute;z-index:251655168;mso-position-horizontal:absolute;mso-position-horizontal-relative:text;mso-position-vertical:absolute;mso-position-vertical-relative:text" from="2in,-18pt" to="2in,10.8pt" o:allowincell="f"/>
        </w:pict>
      </w:r>
      <w:r w:rsidR="00671D2B" w:rsidRPr="00911AAD">
        <w:rPr>
          <w:rFonts w:ascii="Tahoma" w:hAnsi="Tahoma"/>
          <w:sz w:val="22"/>
          <w:szCs w:val="22"/>
        </w:rPr>
        <w:t>Judge’s Initials</w:t>
      </w:r>
      <w:r w:rsidR="00671D2B" w:rsidRPr="00911AAD">
        <w:rPr>
          <w:rFonts w:ascii="Tahoma" w:hAnsi="Tahoma"/>
          <w:sz w:val="22"/>
          <w:szCs w:val="22"/>
        </w:rPr>
        <w:tab/>
      </w:r>
    </w:p>
    <w:p w:rsidR="00F17C0D" w:rsidRDefault="00F17C0D">
      <w:pPr>
        <w:rPr>
          <w:rFonts w:ascii="Tahoma" w:hAnsi="Tahoma"/>
          <w:b/>
          <w:sz w:val="24"/>
        </w:rPr>
      </w:pPr>
    </w:p>
    <w:p w:rsidR="00F17C0D" w:rsidRPr="00911AAD" w:rsidRDefault="00671D2B">
      <w:pPr>
        <w:pStyle w:val="BodyText"/>
        <w:rPr>
          <w:rFonts w:ascii="Tahoma" w:hAnsi="Tahoma"/>
          <w:sz w:val="40"/>
          <w:szCs w:val="40"/>
        </w:rPr>
      </w:pPr>
      <w:r w:rsidRPr="00911AAD">
        <w:rPr>
          <w:rFonts w:ascii="Tahoma" w:hAnsi="Tahoma"/>
          <w:sz w:val="40"/>
          <w:szCs w:val="40"/>
        </w:rPr>
        <w:t>OFFICIAL ELECTION BALLOT</w:t>
      </w:r>
    </w:p>
    <w:p w:rsidR="00F17C0D" w:rsidRPr="00064067" w:rsidRDefault="00F17C0D">
      <w:pPr>
        <w:rPr>
          <w:rFonts w:ascii="Tahoma" w:hAnsi="Tahoma"/>
        </w:rPr>
      </w:pPr>
    </w:p>
    <w:p w:rsidR="00064067" w:rsidRDefault="00064067" w:rsidP="00064067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Question One </w:t>
      </w:r>
    </w:p>
    <w:p w:rsidR="00064067" w:rsidRPr="00064067" w:rsidRDefault="00064067" w:rsidP="00064067">
      <w:pPr>
        <w:jc w:val="center"/>
        <w:rPr>
          <w:rFonts w:ascii="Tahoma" w:hAnsi="Tahoma"/>
        </w:rPr>
      </w:pPr>
    </w:p>
    <w:p w:rsidR="00F17C0D" w:rsidRPr="00064067" w:rsidRDefault="00911AAD">
      <w:pPr>
        <w:jc w:val="center"/>
        <w:rPr>
          <w:rFonts w:ascii="Tahoma" w:hAnsi="Tahoma"/>
          <w:b/>
          <w:sz w:val="22"/>
          <w:szCs w:val="22"/>
        </w:rPr>
      </w:pPr>
      <w:r w:rsidRPr="00064067">
        <w:rPr>
          <w:rFonts w:ascii="Tahoma" w:hAnsi="Tahoma"/>
          <w:b/>
          <w:sz w:val="22"/>
          <w:szCs w:val="22"/>
        </w:rPr>
        <w:t>Seymour R-II School</w:t>
      </w:r>
      <w:r w:rsidR="00671D2B" w:rsidRPr="00064067">
        <w:rPr>
          <w:rFonts w:ascii="Tahoma" w:hAnsi="Tahoma"/>
          <w:b/>
          <w:sz w:val="22"/>
          <w:szCs w:val="22"/>
        </w:rPr>
        <w:t xml:space="preserve"> District</w:t>
      </w:r>
    </w:p>
    <w:p w:rsidR="00911AAD" w:rsidRPr="00064067" w:rsidRDefault="00911AAD">
      <w:pPr>
        <w:jc w:val="center"/>
        <w:rPr>
          <w:rFonts w:ascii="Tahoma" w:hAnsi="Tahoma"/>
          <w:b/>
          <w:sz w:val="22"/>
          <w:szCs w:val="22"/>
        </w:rPr>
      </w:pPr>
      <w:proofErr w:type="gramStart"/>
      <w:r w:rsidRPr="00064067">
        <w:rPr>
          <w:rFonts w:ascii="Tahoma" w:hAnsi="Tahoma"/>
          <w:b/>
          <w:sz w:val="22"/>
          <w:szCs w:val="22"/>
        </w:rPr>
        <w:t>of</w:t>
      </w:r>
      <w:proofErr w:type="gramEnd"/>
      <w:r w:rsidRPr="00064067">
        <w:rPr>
          <w:rFonts w:ascii="Tahoma" w:hAnsi="Tahoma"/>
          <w:b/>
          <w:sz w:val="22"/>
          <w:szCs w:val="22"/>
        </w:rPr>
        <w:t xml:space="preserve"> Webster County, Missouri</w:t>
      </w:r>
    </w:p>
    <w:p w:rsidR="00F17C0D" w:rsidRPr="00064067" w:rsidRDefault="00911AAD">
      <w:pPr>
        <w:pStyle w:val="Heading2"/>
        <w:rPr>
          <w:rFonts w:ascii="Tahoma" w:hAnsi="Tahoma"/>
          <w:sz w:val="22"/>
          <w:szCs w:val="22"/>
        </w:rPr>
      </w:pPr>
      <w:r w:rsidRPr="00064067">
        <w:rPr>
          <w:rFonts w:ascii="Tahoma" w:hAnsi="Tahoma"/>
          <w:sz w:val="22"/>
          <w:szCs w:val="22"/>
        </w:rPr>
        <w:t>Tuesday, November 5, 2019</w:t>
      </w:r>
    </w:p>
    <w:p w:rsidR="00F17C0D" w:rsidRDefault="00F17C0D">
      <w:pPr>
        <w:rPr>
          <w:rFonts w:ascii="Tahoma" w:hAnsi="Tahoma"/>
          <w:sz w:val="24"/>
        </w:rPr>
      </w:pPr>
    </w:p>
    <w:p w:rsidR="00911AAD" w:rsidRPr="00911AAD" w:rsidRDefault="00911AAD" w:rsidP="00911AAD">
      <w:pPr>
        <w:pStyle w:val="NoSpacing"/>
        <w:jc w:val="both"/>
        <w:rPr>
          <w:rFonts w:ascii="Arial" w:eastAsia="Adobe Song Std L" w:hAnsi="Arial" w:cs="Arial"/>
        </w:rPr>
      </w:pPr>
      <w:r w:rsidRPr="00911AAD">
        <w:rPr>
          <w:rFonts w:ascii="Arial" w:eastAsia="Adobe Song Std L" w:hAnsi="Arial" w:cs="Arial"/>
        </w:rPr>
        <w:t>Shall the Board of Education for the Seymour R-II School District of Webster County, Missouri, be authorized to increase the operating tax levy by $0.75 per one hundred dollars ($100.00) of assessed valuation for the purpose of future building projects and repairs, to fully fund current school programs, to cover needed student school supplies, retaining qualified certified and non-certified staff, funding maintenance needs and other operating expenses to invest in the future of its students.</w:t>
      </w:r>
    </w:p>
    <w:p w:rsidR="00911AAD" w:rsidRPr="00911AAD" w:rsidRDefault="00911AAD" w:rsidP="00911AAD">
      <w:pPr>
        <w:pStyle w:val="NoSpacing"/>
        <w:jc w:val="both"/>
        <w:rPr>
          <w:rFonts w:ascii="Arial" w:eastAsia="Adobe Song Std L" w:hAnsi="Arial" w:cs="Arial"/>
        </w:rPr>
      </w:pPr>
    </w:p>
    <w:p w:rsidR="00911AAD" w:rsidRPr="00911AAD" w:rsidRDefault="00911AAD" w:rsidP="00911AAD">
      <w:pPr>
        <w:pStyle w:val="NoSpacing"/>
        <w:jc w:val="both"/>
        <w:rPr>
          <w:rFonts w:ascii="Arial" w:eastAsia="Adobe Song Std L" w:hAnsi="Arial" w:cs="Arial"/>
        </w:rPr>
      </w:pPr>
      <w:r w:rsidRPr="00911AAD">
        <w:rPr>
          <w:rFonts w:ascii="Arial" w:eastAsia="Adobe Song Std L" w:hAnsi="Arial" w:cs="Arial"/>
        </w:rPr>
        <w:t>If this proposition is approved by the voters, the adjusted operating levy of the Seymour R-II School District, with elimination of the partial levy rollback, is estimated to be three dollars and fifty cents ($3.50) per one hundred dollars (100.00) of assessed valuation.</w:t>
      </w:r>
    </w:p>
    <w:p w:rsidR="00F17C0D" w:rsidRDefault="00F17C0D">
      <w:pPr>
        <w:rPr>
          <w:rFonts w:ascii="Tahoma" w:hAnsi="Tahoma"/>
          <w:sz w:val="24"/>
        </w:rPr>
      </w:pPr>
    </w:p>
    <w:p w:rsidR="00F17C0D" w:rsidRPr="00911AAD" w:rsidRDefault="000640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oval id="_x0000_s1044" style="position:absolute;margin-left:108pt;margin-top:5.4pt;width:14.4pt;height:7.2pt;z-index:251657216;mso-position-horizontal:absolute;mso-position-horizontal-relative:text;mso-position-vertical:absolute;mso-position-vertical-relative:text" o:allowincell="f"/>
        </w:pict>
      </w:r>
      <w:r w:rsidR="00671D2B" w:rsidRPr="00911AAD">
        <w:rPr>
          <w:rFonts w:ascii="Arial" w:hAnsi="Arial" w:cs="Arial"/>
          <w:b/>
          <w:sz w:val="22"/>
          <w:szCs w:val="22"/>
        </w:rPr>
        <w:tab/>
      </w:r>
      <w:r w:rsidR="00671D2B" w:rsidRPr="00911AAD">
        <w:rPr>
          <w:rFonts w:ascii="Arial" w:hAnsi="Arial" w:cs="Arial"/>
          <w:b/>
          <w:sz w:val="22"/>
          <w:szCs w:val="22"/>
        </w:rPr>
        <w:tab/>
      </w:r>
      <w:r w:rsidR="00671D2B" w:rsidRPr="00911AAD">
        <w:rPr>
          <w:rFonts w:ascii="Arial" w:hAnsi="Arial" w:cs="Arial"/>
          <w:b/>
          <w:sz w:val="22"/>
          <w:szCs w:val="22"/>
        </w:rPr>
        <w:tab/>
      </w:r>
      <w:r w:rsidR="00671D2B" w:rsidRPr="00911AAD">
        <w:rPr>
          <w:rFonts w:ascii="Arial" w:hAnsi="Arial" w:cs="Arial"/>
          <w:b/>
          <w:sz w:val="22"/>
          <w:szCs w:val="22"/>
        </w:rPr>
        <w:tab/>
        <w:t>YES</w:t>
      </w:r>
    </w:p>
    <w:p w:rsidR="00F17C0D" w:rsidRPr="00911AAD" w:rsidRDefault="00671D2B">
      <w:pPr>
        <w:rPr>
          <w:rFonts w:ascii="Arial" w:hAnsi="Arial" w:cs="Arial"/>
          <w:b/>
          <w:sz w:val="22"/>
          <w:szCs w:val="22"/>
        </w:rPr>
      </w:pPr>
      <w:r w:rsidRPr="00911AAD">
        <w:rPr>
          <w:rFonts w:ascii="Arial" w:hAnsi="Arial" w:cs="Arial"/>
          <w:b/>
          <w:sz w:val="22"/>
          <w:szCs w:val="22"/>
        </w:rPr>
        <w:tab/>
      </w:r>
      <w:r w:rsidRPr="00911AAD">
        <w:rPr>
          <w:rFonts w:ascii="Arial" w:hAnsi="Arial" w:cs="Arial"/>
          <w:b/>
          <w:sz w:val="22"/>
          <w:szCs w:val="22"/>
        </w:rPr>
        <w:tab/>
      </w:r>
    </w:p>
    <w:p w:rsidR="00F17C0D" w:rsidRPr="00911AAD" w:rsidRDefault="000640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oval id="_x0000_s1043" style="position:absolute;margin-left:108pt;margin-top:1.25pt;width:14.4pt;height:7.2pt;z-index:251656192;mso-position-horizontal:absolute;mso-position-horizontal-relative:text;mso-position-vertical:absolute;mso-position-vertical-relative:text" o:allowincell="f"/>
        </w:pict>
      </w:r>
      <w:r w:rsidR="00671D2B" w:rsidRPr="00911AAD">
        <w:rPr>
          <w:rFonts w:ascii="Arial" w:hAnsi="Arial" w:cs="Arial"/>
          <w:b/>
          <w:sz w:val="22"/>
          <w:szCs w:val="22"/>
        </w:rPr>
        <w:tab/>
      </w:r>
      <w:r w:rsidR="00671D2B" w:rsidRPr="00911AAD">
        <w:rPr>
          <w:rFonts w:ascii="Arial" w:hAnsi="Arial" w:cs="Arial"/>
          <w:b/>
          <w:sz w:val="22"/>
          <w:szCs w:val="22"/>
        </w:rPr>
        <w:tab/>
      </w:r>
      <w:r w:rsidR="00671D2B" w:rsidRPr="00911AAD">
        <w:rPr>
          <w:rFonts w:ascii="Arial" w:hAnsi="Arial" w:cs="Arial"/>
          <w:b/>
          <w:sz w:val="22"/>
          <w:szCs w:val="22"/>
        </w:rPr>
        <w:tab/>
      </w:r>
      <w:r w:rsidR="00671D2B" w:rsidRPr="00911AAD">
        <w:rPr>
          <w:rFonts w:ascii="Arial" w:hAnsi="Arial" w:cs="Arial"/>
          <w:b/>
          <w:sz w:val="22"/>
          <w:szCs w:val="22"/>
        </w:rPr>
        <w:tab/>
        <w:t>NO</w:t>
      </w:r>
    </w:p>
    <w:p w:rsidR="00F17C0D" w:rsidRDefault="00F17C0D">
      <w:pPr>
        <w:rPr>
          <w:rFonts w:ascii="Tahoma" w:hAnsi="Tahoma"/>
          <w:sz w:val="24"/>
        </w:rPr>
      </w:pPr>
    </w:p>
    <w:p w:rsidR="00F17C0D" w:rsidRDefault="00671D2B">
      <w:pPr>
        <w:jc w:val="both"/>
        <w:rPr>
          <w:rFonts w:ascii="Arial" w:hAnsi="Arial" w:cs="Arial"/>
          <w:sz w:val="22"/>
          <w:szCs w:val="22"/>
        </w:rPr>
      </w:pPr>
      <w:r w:rsidRPr="00911AAD">
        <w:rPr>
          <w:rFonts w:ascii="Arial" w:hAnsi="Arial" w:cs="Arial"/>
          <w:b/>
          <w:sz w:val="22"/>
          <w:szCs w:val="22"/>
        </w:rPr>
        <w:t>INSTRUCTIONS TO VOTERS</w:t>
      </w:r>
      <w:r w:rsidRPr="00911AAD">
        <w:rPr>
          <w:rFonts w:ascii="Arial" w:hAnsi="Arial" w:cs="Arial"/>
          <w:sz w:val="22"/>
          <w:szCs w:val="22"/>
        </w:rPr>
        <w:t>:  If you are in favor of the question, darken the oval in front of “YES”.  If you are opposed to the question, darken the oval in front of “NO”.</w:t>
      </w:r>
    </w:p>
    <w:p w:rsidR="00064067" w:rsidRDefault="00064067" w:rsidP="00064067">
      <w:pPr>
        <w:pBdr>
          <w:bottom w:val="single" w:sz="12" w:space="1" w:color="auto"/>
        </w:pBdr>
        <w:rPr>
          <w:rFonts w:ascii="Tahoma" w:hAnsi="Tahoma"/>
          <w:sz w:val="24"/>
        </w:rPr>
      </w:pPr>
    </w:p>
    <w:p w:rsidR="00064067" w:rsidRDefault="00064067" w:rsidP="00064067">
      <w:pPr>
        <w:rPr>
          <w:rFonts w:ascii="Tahoma" w:hAnsi="Tahoma"/>
          <w:sz w:val="24"/>
        </w:rPr>
      </w:pPr>
    </w:p>
    <w:p w:rsidR="00064067" w:rsidRPr="00911AAD" w:rsidRDefault="00064067">
      <w:pPr>
        <w:jc w:val="both"/>
        <w:rPr>
          <w:rFonts w:ascii="Arial" w:hAnsi="Arial" w:cs="Arial"/>
          <w:sz w:val="22"/>
          <w:szCs w:val="22"/>
        </w:rPr>
      </w:pPr>
    </w:p>
    <w:p w:rsidR="00911AAD" w:rsidRPr="00911AAD" w:rsidRDefault="00064067" w:rsidP="00911AAD">
      <w:pPr>
        <w:pStyle w:val="Heading1"/>
        <w:pBdr>
          <w:bottom w:val="single" w:sz="12" w:space="1" w:color="auto"/>
        </w:pBdr>
        <w:rPr>
          <w:rFonts w:ascii="Tahoma" w:hAnsi="Tahoma"/>
          <w:sz w:val="22"/>
          <w:szCs w:val="22"/>
        </w:rPr>
      </w:pPr>
      <w:bookmarkStart w:id="0" w:name="_GoBack"/>
      <w:bookmarkEnd w:id="0"/>
      <w:r>
        <w:rPr>
          <w:rFonts w:ascii="Tahoma" w:hAnsi="Tahoma"/>
          <w:noProof/>
          <w:sz w:val="22"/>
          <w:szCs w:val="22"/>
        </w:rPr>
        <w:pict>
          <v:rect id="_x0000_s1053" style="position:absolute;margin-left:93.6pt;margin-top:-18pt;width:100.8pt;height:28.8pt;z-index:251659264;mso-position-horizontal:absolute;mso-position-horizontal-relative:text;mso-position-vertical:absolute;mso-position-vertical-relative:text" o:allowincell="f"/>
        </w:pict>
      </w:r>
      <w:r>
        <w:rPr>
          <w:rFonts w:ascii="Tahoma" w:hAnsi="Tahoma"/>
          <w:noProof/>
          <w:sz w:val="22"/>
          <w:szCs w:val="22"/>
        </w:rPr>
        <w:pict>
          <v:line id="_x0000_s1054" style="position:absolute;z-index:251660288;mso-position-horizontal:absolute;mso-position-horizontal-relative:text;mso-position-vertical:absolute;mso-position-vertical-relative:text" from="2in,-18pt" to="2in,10.8pt" o:allowincell="f"/>
        </w:pict>
      </w:r>
      <w:r w:rsidR="00911AAD" w:rsidRPr="00911AAD">
        <w:rPr>
          <w:rFonts w:ascii="Tahoma" w:hAnsi="Tahoma"/>
          <w:sz w:val="22"/>
          <w:szCs w:val="22"/>
        </w:rPr>
        <w:t>Judge’s Initials</w:t>
      </w:r>
      <w:r w:rsidR="00911AAD" w:rsidRPr="00911AAD">
        <w:rPr>
          <w:rFonts w:ascii="Tahoma" w:hAnsi="Tahoma"/>
          <w:sz w:val="22"/>
          <w:szCs w:val="22"/>
        </w:rPr>
        <w:tab/>
      </w:r>
    </w:p>
    <w:p w:rsidR="00911AAD" w:rsidRDefault="00911AAD" w:rsidP="00911AAD">
      <w:pPr>
        <w:rPr>
          <w:rFonts w:ascii="Tahoma" w:hAnsi="Tahoma"/>
          <w:b/>
          <w:sz w:val="24"/>
        </w:rPr>
      </w:pPr>
    </w:p>
    <w:p w:rsidR="00911AAD" w:rsidRPr="00911AAD" w:rsidRDefault="00911AAD" w:rsidP="00911AAD">
      <w:pPr>
        <w:pStyle w:val="BodyText"/>
        <w:rPr>
          <w:rFonts w:ascii="Tahoma" w:hAnsi="Tahoma"/>
          <w:sz w:val="40"/>
          <w:szCs w:val="40"/>
        </w:rPr>
      </w:pPr>
      <w:r w:rsidRPr="00911AAD">
        <w:rPr>
          <w:rFonts w:ascii="Tahoma" w:hAnsi="Tahoma"/>
          <w:sz w:val="40"/>
          <w:szCs w:val="40"/>
        </w:rPr>
        <w:t>OFFICIAL ELECTION BALLOT</w:t>
      </w:r>
    </w:p>
    <w:p w:rsidR="00064067" w:rsidRPr="00064067" w:rsidRDefault="00064067" w:rsidP="00064067">
      <w:pPr>
        <w:jc w:val="center"/>
        <w:rPr>
          <w:rFonts w:ascii="Tahoma" w:hAnsi="Tahoma"/>
        </w:rPr>
      </w:pPr>
    </w:p>
    <w:p w:rsidR="00064067" w:rsidRDefault="00064067" w:rsidP="00064067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Question One </w:t>
      </w:r>
    </w:p>
    <w:p w:rsidR="00911AAD" w:rsidRPr="00064067" w:rsidRDefault="00911AAD" w:rsidP="00911AAD">
      <w:pPr>
        <w:rPr>
          <w:rFonts w:ascii="Tahoma" w:hAnsi="Tahoma"/>
        </w:rPr>
      </w:pPr>
    </w:p>
    <w:p w:rsidR="00911AAD" w:rsidRPr="00064067" w:rsidRDefault="00911AAD" w:rsidP="00911AAD">
      <w:pPr>
        <w:jc w:val="center"/>
        <w:rPr>
          <w:rFonts w:ascii="Tahoma" w:hAnsi="Tahoma" w:cs="Tahoma"/>
          <w:b/>
          <w:sz w:val="22"/>
          <w:szCs w:val="22"/>
        </w:rPr>
      </w:pPr>
      <w:r w:rsidRPr="00064067">
        <w:rPr>
          <w:rFonts w:ascii="Tahoma" w:hAnsi="Tahoma" w:cs="Tahoma"/>
          <w:b/>
          <w:sz w:val="22"/>
          <w:szCs w:val="22"/>
        </w:rPr>
        <w:t>Seymour R-II School District</w:t>
      </w:r>
    </w:p>
    <w:p w:rsidR="00911AAD" w:rsidRPr="00064067" w:rsidRDefault="00911AAD" w:rsidP="00911AAD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064067">
        <w:rPr>
          <w:rFonts w:ascii="Tahoma" w:hAnsi="Tahoma" w:cs="Tahoma"/>
          <w:b/>
          <w:sz w:val="22"/>
          <w:szCs w:val="22"/>
        </w:rPr>
        <w:t>of</w:t>
      </w:r>
      <w:proofErr w:type="gramEnd"/>
      <w:r w:rsidRPr="00064067">
        <w:rPr>
          <w:rFonts w:ascii="Tahoma" w:hAnsi="Tahoma" w:cs="Tahoma"/>
          <w:b/>
          <w:sz w:val="22"/>
          <w:szCs w:val="22"/>
        </w:rPr>
        <w:t xml:space="preserve"> Webster County, Missouri</w:t>
      </w:r>
    </w:p>
    <w:p w:rsidR="00911AAD" w:rsidRPr="00064067" w:rsidRDefault="00911AAD" w:rsidP="00911AAD">
      <w:pPr>
        <w:pStyle w:val="Heading2"/>
        <w:rPr>
          <w:rFonts w:ascii="Tahoma" w:hAnsi="Tahoma" w:cs="Tahoma"/>
          <w:sz w:val="22"/>
          <w:szCs w:val="22"/>
        </w:rPr>
      </w:pPr>
      <w:r w:rsidRPr="00064067">
        <w:rPr>
          <w:rFonts w:ascii="Tahoma" w:hAnsi="Tahoma" w:cs="Tahoma"/>
          <w:sz w:val="22"/>
          <w:szCs w:val="22"/>
        </w:rPr>
        <w:t>Tuesday, November 5, 2019</w:t>
      </w:r>
    </w:p>
    <w:p w:rsidR="00911AAD" w:rsidRDefault="00911AAD" w:rsidP="00911AAD">
      <w:pPr>
        <w:rPr>
          <w:rFonts w:ascii="Tahoma" w:hAnsi="Tahoma"/>
          <w:sz w:val="24"/>
        </w:rPr>
      </w:pPr>
    </w:p>
    <w:p w:rsidR="00911AAD" w:rsidRPr="00911AAD" w:rsidRDefault="00911AAD" w:rsidP="00911AAD">
      <w:pPr>
        <w:pStyle w:val="NoSpacing"/>
        <w:jc w:val="both"/>
        <w:rPr>
          <w:rFonts w:ascii="Arial" w:eastAsia="Adobe Song Std L" w:hAnsi="Arial" w:cs="Arial"/>
        </w:rPr>
      </w:pPr>
      <w:r w:rsidRPr="00911AAD">
        <w:rPr>
          <w:rFonts w:ascii="Arial" w:eastAsia="Adobe Song Std L" w:hAnsi="Arial" w:cs="Arial"/>
        </w:rPr>
        <w:t>Shall the Board of Education for the Seymour R-II School District of Webster County, Missouri, be authorized to increase the operating tax levy by $0.75 per one hundred dollars ($100.00) of assessed valuation for the purpose of future building projects and repairs, to fully fund current school programs, to cover needed student school supplies, retaining qualified certified and non-certified staff, funding maintenance needs and other operating expenses to invest in the future of its students.</w:t>
      </w:r>
    </w:p>
    <w:p w:rsidR="00911AAD" w:rsidRPr="00911AAD" w:rsidRDefault="00911AAD" w:rsidP="00911AAD">
      <w:pPr>
        <w:pStyle w:val="NoSpacing"/>
        <w:jc w:val="both"/>
        <w:rPr>
          <w:rFonts w:ascii="Arial" w:eastAsia="Adobe Song Std L" w:hAnsi="Arial" w:cs="Arial"/>
        </w:rPr>
      </w:pPr>
    </w:p>
    <w:p w:rsidR="00911AAD" w:rsidRPr="00911AAD" w:rsidRDefault="00911AAD" w:rsidP="00911AAD">
      <w:pPr>
        <w:pStyle w:val="NoSpacing"/>
        <w:jc w:val="both"/>
        <w:rPr>
          <w:rFonts w:ascii="Arial" w:eastAsia="Adobe Song Std L" w:hAnsi="Arial" w:cs="Arial"/>
        </w:rPr>
      </w:pPr>
      <w:r w:rsidRPr="00911AAD">
        <w:rPr>
          <w:rFonts w:ascii="Arial" w:eastAsia="Adobe Song Std L" w:hAnsi="Arial" w:cs="Arial"/>
        </w:rPr>
        <w:t>If this proposition is approved by the voters, the adjusted operating levy of the Seymour R-II School District, with elimination of the partial levy rollback, is estimated to be three dollars and fifty cents ($3.50) per one hundred dollars (100.00) of assessed valuation.</w:t>
      </w:r>
    </w:p>
    <w:p w:rsidR="00911AAD" w:rsidRDefault="00911AAD" w:rsidP="00911AAD">
      <w:pPr>
        <w:rPr>
          <w:rFonts w:ascii="Tahoma" w:hAnsi="Tahoma"/>
          <w:sz w:val="24"/>
        </w:rPr>
      </w:pPr>
    </w:p>
    <w:p w:rsidR="00911AAD" w:rsidRPr="00911AAD" w:rsidRDefault="00064067" w:rsidP="00911A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oval id="_x0000_s1056" style="position:absolute;margin-left:108pt;margin-top:5.4pt;width:14.4pt;height:7.2pt;z-index:251662336;mso-position-horizontal:absolute;mso-position-horizontal-relative:text;mso-position-vertical:absolute;mso-position-vertical-relative:text" o:allowincell="f"/>
        </w:pict>
      </w:r>
      <w:r w:rsidR="00911AAD" w:rsidRPr="00911AAD">
        <w:rPr>
          <w:rFonts w:ascii="Arial" w:hAnsi="Arial" w:cs="Arial"/>
          <w:b/>
          <w:sz w:val="22"/>
          <w:szCs w:val="22"/>
        </w:rPr>
        <w:tab/>
      </w:r>
      <w:r w:rsidR="00911AAD" w:rsidRPr="00911AAD">
        <w:rPr>
          <w:rFonts w:ascii="Arial" w:hAnsi="Arial" w:cs="Arial"/>
          <w:b/>
          <w:sz w:val="22"/>
          <w:szCs w:val="22"/>
        </w:rPr>
        <w:tab/>
      </w:r>
      <w:r w:rsidR="00911AAD" w:rsidRPr="00911AAD">
        <w:rPr>
          <w:rFonts w:ascii="Arial" w:hAnsi="Arial" w:cs="Arial"/>
          <w:b/>
          <w:sz w:val="22"/>
          <w:szCs w:val="22"/>
        </w:rPr>
        <w:tab/>
      </w:r>
      <w:r w:rsidR="00911AAD" w:rsidRPr="00911AAD">
        <w:rPr>
          <w:rFonts w:ascii="Arial" w:hAnsi="Arial" w:cs="Arial"/>
          <w:b/>
          <w:sz w:val="22"/>
          <w:szCs w:val="22"/>
        </w:rPr>
        <w:tab/>
        <w:t>YES</w:t>
      </w:r>
    </w:p>
    <w:p w:rsidR="00911AAD" w:rsidRPr="00911AAD" w:rsidRDefault="00911AAD" w:rsidP="00911AAD">
      <w:pPr>
        <w:rPr>
          <w:rFonts w:ascii="Arial" w:hAnsi="Arial" w:cs="Arial"/>
          <w:b/>
          <w:sz w:val="22"/>
          <w:szCs w:val="22"/>
        </w:rPr>
      </w:pPr>
      <w:r w:rsidRPr="00911AAD">
        <w:rPr>
          <w:rFonts w:ascii="Arial" w:hAnsi="Arial" w:cs="Arial"/>
          <w:b/>
          <w:sz w:val="22"/>
          <w:szCs w:val="22"/>
        </w:rPr>
        <w:tab/>
      </w:r>
      <w:r w:rsidRPr="00911AAD">
        <w:rPr>
          <w:rFonts w:ascii="Arial" w:hAnsi="Arial" w:cs="Arial"/>
          <w:b/>
          <w:sz w:val="22"/>
          <w:szCs w:val="22"/>
        </w:rPr>
        <w:tab/>
      </w:r>
    </w:p>
    <w:p w:rsidR="00911AAD" w:rsidRPr="00911AAD" w:rsidRDefault="00064067" w:rsidP="00911A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oval id="_x0000_s1055" style="position:absolute;margin-left:108pt;margin-top:1.25pt;width:14.4pt;height:7.2pt;z-index:251661312;mso-position-horizontal:absolute;mso-position-horizontal-relative:text;mso-position-vertical:absolute;mso-position-vertical-relative:text" o:allowincell="f"/>
        </w:pict>
      </w:r>
      <w:r w:rsidR="00911AAD" w:rsidRPr="00911AAD">
        <w:rPr>
          <w:rFonts w:ascii="Arial" w:hAnsi="Arial" w:cs="Arial"/>
          <w:b/>
          <w:sz w:val="22"/>
          <w:szCs w:val="22"/>
        </w:rPr>
        <w:tab/>
      </w:r>
      <w:r w:rsidR="00911AAD" w:rsidRPr="00911AAD">
        <w:rPr>
          <w:rFonts w:ascii="Arial" w:hAnsi="Arial" w:cs="Arial"/>
          <w:b/>
          <w:sz w:val="22"/>
          <w:szCs w:val="22"/>
        </w:rPr>
        <w:tab/>
      </w:r>
      <w:r w:rsidR="00911AAD" w:rsidRPr="00911AAD">
        <w:rPr>
          <w:rFonts w:ascii="Arial" w:hAnsi="Arial" w:cs="Arial"/>
          <w:b/>
          <w:sz w:val="22"/>
          <w:szCs w:val="22"/>
        </w:rPr>
        <w:tab/>
      </w:r>
      <w:r w:rsidR="00911AAD" w:rsidRPr="00911AAD">
        <w:rPr>
          <w:rFonts w:ascii="Arial" w:hAnsi="Arial" w:cs="Arial"/>
          <w:b/>
          <w:sz w:val="22"/>
          <w:szCs w:val="22"/>
        </w:rPr>
        <w:tab/>
        <w:t>NO</w:t>
      </w:r>
    </w:p>
    <w:p w:rsidR="00911AAD" w:rsidRDefault="00911AAD" w:rsidP="00911AAD">
      <w:pPr>
        <w:rPr>
          <w:rFonts w:ascii="Tahoma" w:hAnsi="Tahoma"/>
          <w:sz w:val="24"/>
        </w:rPr>
      </w:pPr>
    </w:p>
    <w:p w:rsidR="00911AAD" w:rsidRPr="00911AAD" w:rsidRDefault="00911AAD" w:rsidP="00911AAD">
      <w:pPr>
        <w:jc w:val="both"/>
        <w:rPr>
          <w:rFonts w:ascii="Arial" w:hAnsi="Arial" w:cs="Arial"/>
          <w:sz w:val="22"/>
          <w:szCs w:val="22"/>
        </w:rPr>
      </w:pPr>
      <w:r w:rsidRPr="00911AAD">
        <w:rPr>
          <w:rFonts w:ascii="Arial" w:hAnsi="Arial" w:cs="Arial"/>
          <w:b/>
          <w:sz w:val="22"/>
          <w:szCs w:val="22"/>
        </w:rPr>
        <w:t>INSTRUCTIONS TO VOTERS</w:t>
      </w:r>
      <w:r w:rsidRPr="00911AAD">
        <w:rPr>
          <w:rFonts w:ascii="Arial" w:hAnsi="Arial" w:cs="Arial"/>
          <w:sz w:val="22"/>
          <w:szCs w:val="22"/>
        </w:rPr>
        <w:t>:  If you are in favor of the question, darken the oval in front of “YES”.  If you are opposed to the question, darken the oval in front of “NO”.</w:t>
      </w:r>
    </w:p>
    <w:p w:rsidR="00F17C0D" w:rsidRDefault="00F17C0D">
      <w:pPr>
        <w:pBdr>
          <w:bottom w:val="single" w:sz="12" w:space="1" w:color="auto"/>
        </w:pBdr>
        <w:rPr>
          <w:rFonts w:ascii="Tahoma" w:hAnsi="Tahoma"/>
          <w:sz w:val="24"/>
        </w:rPr>
      </w:pPr>
    </w:p>
    <w:p w:rsidR="00F17C0D" w:rsidRDefault="00F17C0D">
      <w:pPr>
        <w:rPr>
          <w:rFonts w:ascii="Tahoma" w:hAnsi="Tahoma"/>
          <w:sz w:val="24"/>
        </w:rPr>
      </w:pPr>
    </w:p>
    <w:sectPr w:rsidR="00F17C0D" w:rsidSect="00064067">
      <w:pgSz w:w="15840" w:h="12240" w:orient="landscape" w:code="1"/>
      <w:pgMar w:top="1152" w:right="1008" w:bottom="1152" w:left="1008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D2B"/>
    <w:rsid w:val="00064067"/>
    <w:rsid w:val="0051742A"/>
    <w:rsid w:val="00671D2B"/>
    <w:rsid w:val="00911AAD"/>
    <w:rsid w:val="00F1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E97D2A6F-64C9-41E3-ADCB-F2665453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sz w:val="72"/>
    </w:rPr>
  </w:style>
  <w:style w:type="paragraph" w:styleId="BodyText2">
    <w:name w:val="Body Text 2"/>
    <w:basedOn w:val="Normal"/>
    <w:semiHidden/>
    <w:pPr>
      <w:jc w:val="both"/>
    </w:pPr>
    <w:rPr>
      <w:b/>
      <w:sz w:val="24"/>
    </w:rPr>
  </w:style>
  <w:style w:type="paragraph" w:styleId="BodyText3">
    <w:name w:val="Body Text 3"/>
    <w:basedOn w:val="Normal"/>
    <w:semiHidden/>
    <w:rPr>
      <w:b/>
      <w:sz w:val="24"/>
    </w:rPr>
  </w:style>
  <w:style w:type="paragraph" w:customStyle="1" w:styleId="InsideAddress">
    <w:name w:val="Inside Address"/>
    <w:basedOn w:val="BodyText"/>
    <w:pPr>
      <w:spacing w:line="220" w:lineRule="atLeast"/>
      <w:jc w:val="left"/>
    </w:pPr>
    <w:rPr>
      <w:rFonts w:ascii="Arial" w:hAnsi="Arial"/>
      <w:b w:val="0"/>
      <w:spacing w:val="-5"/>
      <w:sz w:val="20"/>
    </w:rPr>
  </w:style>
  <w:style w:type="paragraph" w:styleId="NoSpacing">
    <w:name w:val="No Spacing"/>
    <w:uiPriority w:val="1"/>
    <w:qFormat/>
    <w:rsid w:val="00911AA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Judge’s Initials</vt:lpstr>
    </vt:vector>
  </TitlesOfParts>
  <Company>Webster County Clerk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Judge’s Initials</dc:title>
  <dc:subject/>
  <dc:creator>Stanley D. Whitehurst</dc:creator>
  <cp:keywords/>
  <dc:description/>
  <cp:lastModifiedBy>Stan Whitehurst</cp:lastModifiedBy>
  <cp:revision>5</cp:revision>
  <cp:lastPrinted>2003-04-22T13:47:00Z</cp:lastPrinted>
  <dcterms:created xsi:type="dcterms:W3CDTF">2019-09-12T19:10:00Z</dcterms:created>
  <dcterms:modified xsi:type="dcterms:W3CDTF">2019-09-12T19:23:00Z</dcterms:modified>
</cp:coreProperties>
</file>